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1C8" w:rsidRPr="000A71C8" w:rsidRDefault="000A71C8" w:rsidP="000A71C8">
      <w:pPr>
        <w:shd w:val="clear" w:color="auto" w:fill="FFFFFF"/>
        <w:spacing w:after="225" w:line="240" w:lineRule="atLeast"/>
        <w:outlineLvl w:val="0"/>
        <w:rPr>
          <w:rFonts w:ascii="Arial" w:eastAsia="Times New Roman" w:hAnsi="Arial" w:cs="Arial"/>
          <w:color w:val="000000"/>
          <w:kern w:val="36"/>
          <w:sz w:val="27"/>
          <w:szCs w:val="27"/>
          <w:lang w:eastAsia="ru-RU"/>
        </w:rPr>
      </w:pPr>
      <w:r w:rsidRPr="000A71C8">
        <w:rPr>
          <w:rFonts w:ascii="Arial" w:eastAsia="Times New Roman" w:hAnsi="Arial" w:cs="Arial"/>
          <w:color w:val="000000"/>
          <w:kern w:val="36"/>
          <w:sz w:val="27"/>
          <w:szCs w:val="27"/>
          <w:lang w:eastAsia="ru-RU"/>
        </w:rPr>
        <w:t>Деякі питання організації дистанційного навчання</w:t>
      </w:r>
    </w:p>
    <w:p w:rsidR="000A71C8" w:rsidRPr="000A71C8" w:rsidRDefault="000A71C8" w:rsidP="000A71C8">
      <w:pPr>
        <w:shd w:val="clear" w:color="auto" w:fill="FFFFFF"/>
        <w:spacing w:after="225" w:line="270" w:lineRule="atLeast"/>
        <w:outlineLvl w:val="2"/>
        <w:rPr>
          <w:rFonts w:ascii="Arial" w:eastAsia="Times New Roman" w:hAnsi="Arial" w:cs="Arial"/>
          <w:b/>
          <w:bCs/>
          <w:i/>
          <w:iCs/>
          <w:color w:val="000000"/>
          <w:sz w:val="21"/>
          <w:szCs w:val="21"/>
          <w:lang w:eastAsia="ru-RU"/>
        </w:rPr>
      </w:pPr>
      <w:r w:rsidRPr="000A71C8">
        <w:rPr>
          <w:rFonts w:ascii="Arial" w:eastAsia="Times New Roman" w:hAnsi="Arial" w:cs="Arial"/>
          <w:b/>
          <w:bCs/>
          <w:i/>
          <w:iCs/>
          <w:color w:val="000000"/>
          <w:sz w:val="21"/>
          <w:szCs w:val="21"/>
          <w:lang w:eastAsia="ru-RU"/>
        </w:rPr>
        <w:t>Наказ МОН № 1115 від 08.09.2020 року</w:t>
      </w:r>
    </w:p>
    <w:p w:rsidR="000A71C8" w:rsidRPr="000A71C8" w:rsidRDefault="000A71C8" w:rsidP="000A71C8">
      <w:pPr>
        <w:shd w:val="clear" w:color="auto" w:fill="FFFFFF"/>
        <w:spacing w:after="210" w:line="270" w:lineRule="atLeast"/>
        <w:jc w:val="center"/>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МІНІСТЕРСТВО ОСВІТИ І НАУКИ УКРАЇНИ</w:t>
      </w:r>
    </w:p>
    <w:p w:rsidR="000A71C8" w:rsidRPr="000A71C8" w:rsidRDefault="000A71C8" w:rsidP="000A71C8">
      <w:pPr>
        <w:shd w:val="clear" w:color="auto" w:fill="FFFFFF"/>
        <w:spacing w:after="210" w:line="270" w:lineRule="atLeast"/>
        <w:jc w:val="center"/>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НАКАЗ</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 1115 від 08 вересня 2020 року</w:t>
      </w:r>
    </w:p>
    <w:p w:rsidR="000A71C8" w:rsidRPr="000A71C8" w:rsidRDefault="000A71C8" w:rsidP="000A71C8">
      <w:pPr>
        <w:shd w:val="clear" w:color="auto" w:fill="FFFFFF"/>
        <w:spacing w:after="0" w:line="270" w:lineRule="atLeast"/>
        <w:jc w:val="both"/>
        <w:rPr>
          <w:rFonts w:ascii="Arial" w:eastAsia="Times New Roman" w:hAnsi="Arial" w:cs="Arial"/>
          <w:color w:val="000000"/>
          <w:sz w:val="21"/>
          <w:szCs w:val="21"/>
          <w:lang w:eastAsia="ru-RU"/>
        </w:rPr>
      </w:pPr>
      <w:r w:rsidRPr="000A71C8">
        <w:rPr>
          <w:rFonts w:ascii="Arial" w:eastAsia="Times New Roman" w:hAnsi="Arial" w:cs="Arial"/>
          <w:b/>
          <w:bCs/>
          <w:color w:val="000000"/>
          <w:sz w:val="21"/>
          <w:szCs w:val="21"/>
          <w:bdr w:val="none" w:sz="0" w:space="0" w:color="auto" w:frame="1"/>
          <w:lang w:eastAsia="ru-RU"/>
        </w:rPr>
        <w:t>Деякі питання організаціїдистанційного навчання</w:t>
      </w:r>
    </w:p>
    <w:p w:rsidR="000A71C8" w:rsidRPr="000A71C8" w:rsidRDefault="000A71C8" w:rsidP="000A71C8">
      <w:pPr>
        <w:shd w:val="clear" w:color="auto" w:fill="FFFFFF"/>
        <w:spacing w:after="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Відповідно до абзаців першого і третього частини першої, частини дванадцятої статті 9 </w:t>
      </w:r>
      <w:hyperlink r:id="rId5" w:history="1">
        <w:r w:rsidRPr="000A71C8">
          <w:rPr>
            <w:rFonts w:ascii="Arial" w:eastAsia="Times New Roman" w:hAnsi="Arial" w:cs="Arial"/>
            <w:color w:val="8C8282"/>
            <w:sz w:val="21"/>
            <w:szCs w:val="21"/>
            <w:u w:val="single"/>
            <w:bdr w:val="none" w:sz="0" w:space="0" w:color="auto" w:frame="1"/>
            <w:lang w:eastAsia="ru-RU"/>
          </w:rPr>
          <w:t>Закону України «Про освіту»</w:t>
        </w:r>
      </w:hyperlink>
      <w:r w:rsidRPr="000A71C8">
        <w:rPr>
          <w:rFonts w:ascii="Arial" w:eastAsia="Times New Roman" w:hAnsi="Arial" w:cs="Arial"/>
          <w:color w:val="000000"/>
          <w:sz w:val="21"/>
          <w:szCs w:val="21"/>
          <w:lang w:eastAsia="ru-RU"/>
        </w:rPr>
        <w:t>, частини третьої статті 4 </w:t>
      </w:r>
      <w:hyperlink r:id="rId6" w:history="1">
        <w:r w:rsidRPr="000A71C8">
          <w:rPr>
            <w:rFonts w:ascii="Arial" w:eastAsia="Times New Roman" w:hAnsi="Arial" w:cs="Arial"/>
            <w:color w:val="8C8282"/>
            <w:sz w:val="21"/>
            <w:szCs w:val="21"/>
            <w:u w:val="single"/>
            <w:bdr w:val="none" w:sz="0" w:space="0" w:color="auto" w:frame="1"/>
            <w:lang w:eastAsia="ru-RU"/>
          </w:rPr>
          <w:t>Закону України «Про повну загальну середню освіту»</w:t>
        </w:r>
      </w:hyperlink>
      <w:r w:rsidRPr="000A71C8">
        <w:rPr>
          <w:rFonts w:ascii="Arial" w:eastAsia="Times New Roman" w:hAnsi="Arial" w:cs="Arial"/>
          <w:color w:val="000000"/>
          <w:sz w:val="21"/>
          <w:szCs w:val="21"/>
          <w:lang w:eastAsia="ru-RU"/>
        </w:rPr>
        <w:t>, пункту 8 Положення про Міністерство освіти і науки України, затвердженого постановою Кабінету Міністрів України від 16 жовтня 2014 року </w:t>
      </w:r>
      <w:hyperlink r:id="rId7" w:history="1">
        <w:r w:rsidRPr="000A71C8">
          <w:rPr>
            <w:rFonts w:ascii="Arial" w:eastAsia="Times New Roman" w:hAnsi="Arial" w:cs="Arial"/>
            <w:color w:val="8C8282"/>
            <w:sz w:val="21"/>
            <w:szCs w:val="21"/>
            <w:u w:val="single"/>
            <w:bdr w:val="none" w:sz="0" w:space="0" w:color="auto" w:frame="1"/>
            <w:lang w:eastAsia="ru-RU"/>
          </w:rPr>
          <w:t>№ 630</w:t>
        </w:r>
      </w:hyperlink>
      <w:r w:rsidRPr="000A71C8">
        <w:rPr>
          <w:rFonts w:ascii="Arial" w:eastAsia="Times New Roman" w:hAnsi="Arial" w:cs="Arial"/>
          <w:color w:val="000000"/>
          <w:sz w:val="21"/>
          <w:szCs w:val="21"/>
          <w:lang w:eastAsia="ru-RU"/>
        </w:rPr>
        <w:t>, та з метою забезпечення організації дистанційного навчання НАКАЗУЮ:</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1. Затвердити Положення про дистанційну форму здобуття повної загальної середньої освіти, що додається.</w:t>
      </w:r>
    </w:p>
    <w:p w:rsidR="000A71C8" w:rsidRPr="000A71C8" w:rsidRDefault="000A71C8" w:rsidP="000A71C8">
      <w:pPr>
        <w:shd w:val="clear" w:color="auto" w:fill="FFFFFF"/>
        <w:spacing w:after="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2. Унести до Положення про дистанційне навчання, затвердженого наказом Міністерства освіти і науки України від 25 квітня 2013 року </w:t>
      </w:r>
      <w:hyperlink r:id="rId8" w:history="1">
        <w:r w:rsidRPr="000A71C8">
          <w:rPr>
            <w:rFonts w:ascii="Arial" w:eastAsia="Times New Roman" w:hAnsi="Arial" w:cs="Arial"/>
            <w:color w:val="8C8282"/>
            <w:sz w:val="21"/>
            <w:szCs w:val="21"/>
            <w:u w:val="single"/>
            <w:bdr w:val="none" w:sz="0" w:space="0" w:color="auto" w:frame="1"/>
            <w:lang w:eastAsia="ru-RU"/>
          </w:rPr>
          <w:t>№ 466</w:t>
        </w:r>
      </w:hyperlink>
      <w:r w:rsidRPr="000A71C8">
        <w:rPr>
          <w:rFonts w:ascii="Arial" w:eastAsia="Times New Roman" w:hAnsi="Arial" w:cs="Arial"/>
          <w:color w:val="000000"/>
          <w:sz w:val="21"/>
          <w:szCs w:val="21"/>
          <w:lang w:eastAsia="ru-RU"/>
        </w:rPr>
        <w:t>, зареєстрованого в Міністерстві юстиції України 30 квітня 2013 р. за № 703/23235 (зі змінами), такі зміни: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1) абзац другий пункту 1.3 розділу І виключити.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У зв'язку з цим абзаци третій - п'ятий вважати абзацами другим - четвертим;</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 xml:space="preserve">2) </w:t>
      </w:r>
      <w:proofErr w:type="gramStart"/>
      <w:r w:rsidRPr="000A71C8">
        <w:rPr>
          <w:rFonts w:ascii="Arial" w:eastAsia="Times New Roman" w:hAnsi="Arial" w:cs="Arial"/>
          <w:color w:val="000000"/>
          <w:sz w:val="21"/>
          <w:szCs w:val="21"/>
          <w:lang w:eastAsia="ru-RU"/>
        </w:rPr>
        <w:t>у пунктах</w:t>
      </w:r>
      <w:proofErr w:type="gramEnd"/>
      <w:r w:rsidRPr="000A71C8">
        <w:rPr>
          <w:rFonts w:ascii="Arial" w:eastAsia="Times New Roman" w:hAnsi="Arial" w:cs="Arial"/>
          <w:color w:val="000000"/>
          <w:sz w:val="21"/>
          <w:szCs w:val="21"/>
          <w:lang w:eastAsia="ru-RU"/>
        </w:rPr>
        <w:t xml:space="preserve"> 2.2, 2.9, 2.10 розділу П, пункті 3.9 розділу ПІ слово «ЗНЗ» виключити;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3) пункт 2.4 розділу ІІ, пункт 3.12 розділу ІІІ, пункти 4.1 - 4.3 розділу IV виключити.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У зв'язку з цим пункти 2.5 - 2.10 розділу II вважати пунктами 2.4 - 2.9 розділу II, пункти 4.4 - 4.7 розділу IV - пунктами 4.1 - 4.4 розділу IV.</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3. Державній установі «Український інститут розвитку освіти» (Карандій В.) здійснювати методичне забезпечення дистанційної освіти.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4. Директорату шкільної освіти (Осмоловський А.) забезпечити в установленому порядку подання цього наказу на державну реєстрацію до Міністерства юстиції України.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 xml:space="preserve">5. Департаменту забезпечення документообігу, контролю та інформаційних технологій (Єрко І.) зробити відмітку </w:t>
      </w:r>
      <w:proofErr w:type="gramStart"/>
      <w:r w:rsidRPr="000A71C8">
        <w:rPr>
          <w:rFonts w:ascii="Arial" w:eastAsia="Times New Roman" w:hAnsi="Arial" w:cs="Arial"/>
          <w:color w:val="000000"/>
          <w:sz w:val="21"/>
          <w:szCs w:val="21"/>
          <w:lang w:eastAsia="ru-RU"/>
        </w:rPr>
        <w:t>у справах</w:t>
      </w:r>
      <w:proofErr w:type="gramEnd"/>
      <w:r w:rsidRPr="000A71C8">
        <w:rPr>
          <w:rFonts w:ascii="Arial" w:eastAsia="Times New Roman" w:hAnsi="Arial" w:cs="Arial"/>
          <w:color w:val="000000"/>
          <w:sz w:val="21"/>
          <w:szCs w:val="21"/>
          <w:lang w:eastAsia="ru-RU"/>
        </w:rPr>
        <w:t xml:space="preserve"> архіву.</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6. Контроль за виконанням цього наказу залишаю за собою.</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7. Цей наказ набирає чинності з дня його офіційного опублікування.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Т. в. о. Міністра                 Сергій Шкарлет</w:t>
      </w:r>
    </w:p>
    <w:p w:rsidR="006E455F" w:rsidRDefault="006E455F">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type="page"/>
      </w:r>
    </w:p>
    <w:p w:rsidR="000A71C8" w:rsidRPr="000A71C8" w:rsidRDefault="000A71C8" w:rsidP="000A71C8">
      <w:pPr>
        <w:shd w:val="clear" w:color="auto" w:fill="FFFFFF"/>
        <w:spacing w:after="0" w:line="270" w:lineRule="atLeast"/>
        <w:jc w:val="right"/>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lastRenderedPageBreak/>
        <w:t>ЗАТВЕРДЖЕНО</w:t>
      </w:r>
      <w:r w:rsidRPr="000A71C8">
        <w:rPr>
          <w:rFonts w:ascii="Arial" w:eastAsia="Times New Roman" w:hAnsi="Arial" w:cs="Arial"/>
          <w:color w:val="000000"/>
          <w:sz w:val="21"/>
          <w:szCs w:val="21"/>
          <w:lang w:eastAsia="ru-RU"/>
        </w:rPr>
        <w:br/>
        <w:t>Наказ Міністерства освіти і науки України</w:t>
      </w:r>
      <w:r w:rsidRPr="000A71C8">
        <w:rPr>
          <w:rFonts w:ascii="Arial" w:eastAsia="Times New Roman" w:hAnsi="Arial" w:cs="Arial"/>
          <w:color w:val="000000"/>
          <w:sz w:val="21"/>
          <w:szCs w:val="21"/>
          <w:lang w:eastAsia="ru-RU"/>
        </w:rPr>
        <w:br/>
        <w:t>08 вересня 2020 року № 1115</w:t>
      </w:r>
    </w:p>
    <w:p w:rsidR="000A71C8" w:rsidRPr="000A71C8" w:rsidRDefault="000A71C8" w:rsidP="000A71C8">
      <w:pPr>
        <w:shd w:val="clear" w:color="auto" w:fill="FFFFFF"/>
        <w:spacing w:after="0" w:line="270" w:lineRule="atLeast"/>
        <w:jc w:val="center"/>
        <w:rPr>
          <w:rFonts w:ascii="Arial" w:eastAsia="Times New Roman" w:hAnsi="Arial" w:cs="Arial"/>
          <w:color w:val="000000"/>
          <w:sz w:val="21"/>
          <w:szCs w:val="21"/>
          <w:lang w:eastAsia="ru-RU"/>
        </w:rPr>
      </w:pPr>
      <w:r w:rsidRPr="000A71C8">
        <w:rPr>
          <w:rFonts w:ascii="Arial" w:eastAsia="Times New Roman" w:hAnsi="Arial" w:cs="Arial"/>
          <w:b/>
          <w:bCs/>
          <w:color w:val="000000"/>
          <w:sz w:val="21"/>
          <w:szCs w:val="21"/>
          <w:bdr w:val="none" w:sz="0" w:space="0" w:color="auto" w:frame="1"/>
          <w:lang w:eastAsia="ru-RU"/>
        </w:rPr>
        <w:t>ПОЛОЖЕННЯ</w:t>
      </w:r>
      <w:r w:rsidRPr="000A71C8">
        <w:rPr>
          <w:rFonts w:ascii="Arial" w:eastAsia="Times New Roman" w:hAnsi="Arial" w:cs="Arial"/>
          <w:b/>
          <w:bCs/>
          <w:color w:val="000000"/>
          <w:sz w:val="21"/>
          <w:szCs w:val="21"/>
          <w:bdr w:val="none" w:sz="0" w:space="0" w:color="auto" w:frame="1"/>
          <w:lang w:eastAsia="ru-RU"/>
        </w:rPr>
        <w:br/>
        <w:t>про дистанційну форму здобуття повної загальної середньої освіти</w:t>
      </w:r>
    </w:p>
    <w:p w:rsidR="000A71C8" w:rsidRPr="000A71C8" w:rsidRDefault="000A71C8" w:rsidP="000A71C8">
      <w:pPr>
        <w:shd w:val="clear" w:color="auto" w:fill="FFFFFF"/>
        <w:spacing w:after="0" w:line="270" w:lineRule="atLeast"/>
        <w:jc w:val="center"/>
        <w:rPr>
          <w:rFonts w:ascii="Arial" w:eastAsia="Times New Roman" w:hAnsi="Arial" w:cs="Arial"/>
          <w:color w:val="000000"/>
          <w:sz w:val="21"/>
          <w:szCs w:val="21"/>
          <w:lang w:eastAsia="ru-RU"/>
        </w:rPr>
      </w:pPr>
      <w:r w:rsidRPr="000A71C8">
        <w:rPr>
          <w:rFonts w:ascii="Arial" w:eastAsia="Times New Roman" w:hAnsi="Arial" w:cs="Arial"/>
          <w:b/>
          <w:bCs/>
          <w:color w:val="000000"/>
          <w:sz w:val="21"/>
          <w:szCs w:val="21"/>
          <w:bdr w:val="none" w:sz="0" w:space="0" w:color="auto" w:frame="1"/>
          <w:lang w:eastAsia="ru-RU"/>
        </w:rPr>
        <w:t>І. Загальні положення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закладах освіти, які забезпечують здобуття повної загальної середньої освіти (далі - заклади освіти).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2. У цьому Положенні терміни вживаються у таких значеннях:</w:t>
      </w:r>
    </w:p>
    <w:p w:rsidR="000A71C8" w:rsidRPr="000A71C8" w:rsidRDefault="000A71C8" w:rsidP="000A71C8">
      <w:pPr>
        <w:numPr>
          <w:ilvl w:val="0"/>
          <w:numId w:val="6"/>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0A71C8" w:rsidRPr="000A71C8" w:rsidRDefault="000A71C8" w:rsidP="000A71C8">
      <w:pPr>
        <w:numPr>
          <w:ilvl w:val="0"/>
          <w:numId w:val="6"/>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0A71C8" w:rsidRPr="000A71C8" w:rsidRDefault="000A71C8" w:rsidP="000A71C8">
      <w:pPr>
        <w:numPr>
          <w:ilvl w:val="0"/>
          <w:numId w:val="6"/>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0A71C8" w:rsidRPr="000A71C8" w:rsidRDefault="000A71C8" w:rsidP="000A71C8">
      <w:pPr>
        <w:numPr>
          <w:ilvl w:val="0"/>
          <w:numId w:val="6"/>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 xml:space="preserve">дистанційне </w:t>
      </w:r>
      <w:proofErr w:type="gramStart"/>
      <w:r w:rsidRPr="000A71C8">
        <w:rPr>
          <w:rFonts w:ascii="Arial" w:eastAsia="Times New Roman" w:hAnsi="Arial" w:cs="Arial"/>
          <w:color w:val="000000"/>
          <w:sz w:val="21"/>
          <w:szCs w:val="21"/>
          <w:lang w:eastAsia="ru-RU"/>
        </w:rPr>
        <w:t>навчання  -</w:t>
      </w:r>
      <w:proofErr w:type="gramEnd"/>
      <w:r w:rsidRPr="000A71C8">
        <w:rPr>
          <w:rFonts w:ascii="Arial" w:eastAsia="Times New Roman" w:hAnsi="Arial" w:cs="Arial"/>
          <w:color w:val="000000"/>
          <w:sz w:val="21"/>
          <w:szCs w:val="21"/>
          <w:lang w:eastAsia="ru-RU"/>
        </w:rPr>
        <w:t xml:space="preserve"> організація з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0A71C8" w:rsidRPr="000A71C8" w:rsidRDefault="000A71C8" w:rsidP="000A71C8">
      <w:pPr>
        <w:numPr>
          <w:ilvl w:val="0"/>
          <w:numId w:val="6"/>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 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0A71C8" w:rsidRPr="000A71C8" w:rsidRDefault="000A71C8" w:rsidP="000A71C8">
      <w:pPr>
        <w:numPr>
          <w:ilvl w:val="0"/>
          <w:numId w:val="6"/>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відеоконференції;</w:t>
      </w:r>
    </w:p>
    <w:p w:rsidR="000A71C8" w:rsidRPr="000A71C8" w:rsidRDefault="000A71C8" w:rsidP="000A71C8">
      <w:pPr>
        <w:numPr>
          <w:ilvl w:val="0"/>
          <w:numId w:val="6"/>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 xml:space="preserve">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w:t>
      </w:r>
      <w:proofErr w:type="gramStart"/>
      <w:r w:rsidRPr="000A71C8">
        <w:rPr>
          <w:rFonts w:ascii="Arial" w:eastAsia="Times New Roman" w:hAnsi="Arial" w:cs="Arial"/>
          <w:color w:val="000000"/>
          <w:sz w:val="21"/>
          <w:szCs w:val="21"/>
          <w:lang w:eastAsia="ru-RU"/>
        </w:rPr>
        <w:t>класних  журналів</w:t>
      </w:r>
      <w:proofErr w:type="gramEnd"/>
      <w:r w:rsidRPr="000A71C8">
        <w:rPr>
          <w:rFonts w:ascii="Arial" w:eastAsia="Times New Roman" w:hAnsi="Arial" w:cs="Arial"/>
          <w:color w:val="000000"/>
          <w:sz w:val="21"/>
          <w:szCs w:val="21"/>
          <w:lang w:eastAsia="ru-RU"/>
        </w:rPr>
        <w:t>/щоденників);</w:t>
      </w:r>
    </w:p>
    <w:p w:rsidR="000A71C8" w:rsidRPr="000A71C8" w:rsidRDefault="000A71C8" w:rsidP="000A71C8">
      <w:pPr>
        <w:numPr>
          <w:ilvl w:val="0"/>
          <w:numId w:val="6"/>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
    <w:p w:rsidR="000A71C8" w:rsidRPr="000A71C8" w:rsidRDefault="000A71C8" w:rsidP="000A71C8">
      <w:pPr>
        <w:numPr>
          <w:ilvl w:val="0"/>
          <w:numId w:val="6"/>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lastRenderedPageBreak/>
        <w:t>технології дистанційного навчання - комплекс освітніх технологій (технології розвивального, проєктного,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w:t>
      </w:r>
    </w:p>
    <w:p w:rsidR="000A71C8" w:rsidRPr="000A71C8" w:rsidRDefault="000A71C8" w:rsidP="000A71C8">
      <w:pPr>
        <w:shd w:val="clear" w:color="auto" w:fill="FFFFFF"/>
        <w:spacing w:after="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Інші терміни вживаються у значеннях, наведених у Законах України «</w:t>
      </w:r>
      <w:hyperlink r:id="rId9" w:history="1">
        <w:r w:rsidRPr="000A71C8">
          <w:rPr>
            <w:rFonts w:ascii="Arial" w:eastAsia="Times New Roman" w:hAnsi="Arial" w:cs="Arial"/>
            <w:color w:val="8C8282"/>
            <w:sz w:val="21"/>
            <w:szCs w:val="21"/>
            <w:u w:val="single"/>
            <w:bdr w:val="none" w:sz="0" w:space="0" w:color="auto" w:frame="1"/>
            <w:lang w:eastAsia="ru-RU"/>
          </w:rPr>
          <w:t>Про освіту</w:t>
        </w:r>
      </w:hyperlink>
      <w:r w:rsidRPr="000A71C8">
        <w:rPr>
          <w:rFonts w:ascii="Arial" w:eastAsia="Times New Roman" w:hAnsi="Arial" w:cs="Arial"/>
          <w:color w:val="000000"/>
          <w:sz w:val="21"/>
          <w:szCs w:val="21"/>
          <w:lang w:eastAsia="ru-RU"/>
        </w:rPr>
        <w:t>», «</w:t>
      </w:r>
      <w:hyperlink r:id="rId10" w:history="1">
        <w:r w:rsidRPr="000A71C8">
          <w:rPr>
            <w:rFonts w:ascii="Arial" w:eastAsia="Times New Roman" w:hAnsi="Arial" w:cs="Arial"/>
            <w:color w:val="8C8282"/>
            <w:sz w:val="21"/>
            <w:szCs w:val="21"/>
            <w:u w:val="single"/>
            <w:bdr w:val="none" w:sz="0" w:space="0" w:color="auto" w:frame="1"/>
            <w:lang w:eastAsia="ru-RU"/>
          </w:rPr>
          <w:t>Про повну загальну середню освіту</w:t>
        </w:r>
      </w:hyperlink>
      <w:r w:rsidRPr="000A71C8">
        <w:rPr>
          <w:rFonts w:ascii="Arial" w:eastAsia="Times New Roman" w:hAnsi="Arial" w:cs="Arial"/>
          <w:color w:val="000000"/>
          <w:sz w:val="21"/>
          <w:szCs w:val="21"/>
          <w:lang w:eastAsia="ru-RU"/>
        </w:rPr>
        <w:t>».</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3. Організація дистанційного -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У разі потреби дистанційне навчання може організовуватися за індивідуальним навчальним планом.</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 xml:space="preserve">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w:t>
      </w:r>
      <w:proofErr w:type="gramStart"/>
      <w:r w:rsidRPr="000A71C8">
        <w:rPr>
          <w:rFonts w:ascii="Arial" w:eastAsia="Times New Roman" w:hAnsi="Arial" w:cs="Arial"/>
          <w:color w:val="000000"/>
          <w:sz w:val="21"/>
          <w:szCs w:val="21"/>
          <w:lang w:eastAsia="ru-RU"/>
        </w:rPr>
        <w:t>У рамках</w:t>
      </w:r>
      <w:proofErr w:type="gramEnd"/>
      <w:r w:rsidRPr="000A71C8">
        <w:rPr>
          <w:rFonts w:ascii="Arial" w:eastAsia="Times New Roman" w:hAnsi="Arial" w:cs="Arial"/>
          <w:color w:val="000000"/>
          <w:sz w:val="21"/>
          <w:szCs w:val="21"/>
          <w:lang w:eastAsia="ru-RU"/>
        </w:rPr>
        <w:t xml:space="preserve">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6. Організація освітнього процесу під час дистанційного навчання може передбачати навчальні (у тому числі практичні, лабораторні) заняття, корекційно-розвиткові заняття, вебінари, онлайн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7. Отримання навчальних матеріалів, спілкування між суб'єктами дистанційного навчання під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Для учнів, які не можуть взяти участь у синхронному режимі взаємодії з поважних причин (стан здоров'я, відсутність доступу (обмежений доступ) дот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lastRenderedPageBreak/>
        <w:t>8. Заклад освіти забезпечує регулярне відстеження результатів навчання учнів, а також надання їм підтримки в освітньому процесі (за потреби).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Дистанційне навчання організовується для учнів, які не мають медичних протипоказань до занять із комп'ютерною технікою.</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10. Дистанційне навчання осіб із особливими освітніми потребами здійснюється з урахуванням індивідуальної програми розвитку.</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 xml:space="preserve">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w:t>
      </w:r>
      <w:proofErr w:type="gramStart"/>
      <w:r w:rsidRPr="000A71C8">
        <w:rPr>
          <w:rFonts w:ascii="Arial" w:eastAsia="Times New Roman" w:hAnsi="Arial" w:cs="Arial"/>
          <w:color w:val="000000"/>
          <w:sz w:val="21"/>
          <w:szCs w:val="21"/>
          <w:lang w:eastAsia="ru-RU"/>
        </w:rPr>
        <w:t>клавіатури  зі</w:t>
      </w:r>
      <w:proofErr w:type="gramEnd"/>
      <w:r w:rsidRPr="000A71C8">
        <w:rPr>
          <w:rFonts w:ascii="Arial" w:eastAsia="Times New Roman" w:hAnsi="Arial" w:cs="Arial"/>
          <w:color w:val="000000"/>
          <w:sz w:val="21"/>
          <w:szCs w:val="21"/>
          <w:lang w:eastAsia="ru-RU"/>
        </w:rPr>
        <w:t xml:space="preserve"> спеціальними можливостями тощо) з урахуванням індивідуальних потреб, можливостей, здібностей та інтересів таких осіб.</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 xml:space="preserve">11.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w:t>
      </w:r>
      <w:proofErr w:type="gramStart"/>
      <w:r w:rsidRPr="000A71C8">
        <w:rPr>
          <w:rFonts w:ascii="Arial" w:eastAsia="Times New Roman" w:hAnsi="Arial" w:cs="Arial"/>
          <w:color w:val="000000"/>
          <w:sz w:val="21"/>
          <w:szCs w:val="21"/>
          <w:lang w:eastAsia="ru-RU"/>
        </w:rPr>
        <w:t>ради закладу</w:t>
      </w:r>
      <w:proofErr w:type="gramEnd"/>
      <w:r w:rsidRPr="000A71C8">
        <w:rPr>
          <w:rFonts w:ascii="Arial" w:eastAsia="Times New Roman" w:hAnsi="Arial" w:cs="Arial"/>
          <w:color w:val="000000"/>
          <w:sz w:val="21"/>
          <w:szCs w:val="21"/>
          <w:lang w:eastAsia="ru-RU"/>
        </w:rPr>
        <w:t xml:space="preserve"> освіти для організації дистанційного навчання може використовуватися електронний розклад занять, електронний класний журнал/щоденники.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0A71C8" w:rsidRPr="000A71C8" w:rsidRDefault="000A71C8" w:rsidP="000A71C8">
      <w:pPr>
        <w:shd w:val="clear" w:color="auto" w:fill="FFFFFF"/>
        <w:spacing w:after="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 xml:space="preserve">Організація освітнього процесу під час дистанційного навчання здійснюється </w:t>
      </w:r>
      <w:proofErr w:type="gramStart"/>
      <w:r w:rsidRPr="000A71C8">
        <w:rPr>
          <w:rFonts w:ascii="Arial" w:eastAsia="Times New Roman" w:hAnsi="Arial" w:cs="Arial"/>
          <w:color w:val="000000"/>
          <w:sz w:val="21"/>
          <w:szCs w:val="21"/>
          <w:lang w:eastAsia="ru-RU"/>
        </w:rPr>
        <w:t>у межах</w:t>
      </w:r>
      <w:proofErr w:type="gramEnd"/>
      <w:r w:rsidRPr="000A71C8">
        <w:rPr>
          <w:rFonts w:ascii="Arial" w:eastAsia="Times New Roman" w:hAnsi="Arial" w:cs="Arial"/>
          <w:color w:val="000000"/>
          <w:sz w:val="21"/>
          <w:szCs w:val="21"/>
          <w:lang w:eastAsia="ru-RU"/>
        </w:rPr>
        <w:t xml:space="preserve"> робочого часу педагогічних працівників, який визначається відповідно до Закону України «</w:t>
      </w:r>
      <w:hyperlink r:id="rId11" w:history="1">
        <w:r w:rsidRPr="000A71C8">
          <w:rPr>
            <w:rFonts w:ascii="Arial" w:eastAsia="Times New Roman" w:hAnsi="Arial" w:cs="Arial"/>
            <w:color w:val="8C8282"/>
            <w:sz w:val="21"/>
            <w:szCs w:val="21"/>
            <w:u w:val="single"/>
            <w:bdr w:val="none" w:sz="0" w:space="0" w:color="auto" w:frame="1"/>
            <w:lang w:eastAsia="ru-RU"/>
          </w:rPr>
          <w:t>Про повну загальну середню освіту</w:t>
        </w:r>
      </w:hyperlink>
      <w:r w:rsidRPr="000A71C8">
        <w:rPr>
          <w:rFonts w:ascii="Arial" w:eastAsia="Times New Roman" w:hAnsi="Arial" w:cs="Arial"/>
          <w:color w:val="000000"/>
          <w:sz w:val="21"/>
          <w:szCs w:val="21"/>
          <w:lang w:eastAsia="ru-RU"/>
        </w:rPr>
        <w:t>».</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відеоконференцзв'язку)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lastRenderedPageBreak/>
        <w:t>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 xml:space="preserve">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w:t>
      </w:r>
      <w:proofErr w:type="gramStart"/>
      <w:r w:rsidRPr="000A71C8">
        <w:rPr>
          <w:rFonts w:ascii="Arial" w:eastAsia="Times New Roman" w:hAnsi="Arial" w:cs="Arial"/>
          <w:color w:val="000000"/>
          <w:sz w:val="21"/>
          <w:szCs w:val="21"/>
          <w:lang w:eastAsia="ru-RU"/>
        </w:rPr>
        <w:t>у справах</w:t>
      </w:r>
      <w:proofErr w:type="gramEnd"/>
      <w:r w:rsidRPr="000A71C8">
        <w:rPr>
          <w:rFonts w:ascii="Arial" w:eastAsia="Times New Roman" w:hAnsi="Arial" w:cs="Arial"/>
          <w:color w:val="000000"/>
          <w:sz w:val="21"/>
          <w:szCs w:val="21"/>
          <w:lang w:eastAsia="ru-RU"/>
        </w:rPr>
        <w:t xml:space="preserve"> дітей.</w:t>
      </w:r>
    </w:p>
    <w:p w:rsidR="000A71C8" w:rsidRPr="000A71C8" w:rsidRDefault="000A71C8" w:rsidP="000A71C8">
      <w:pPr>
        <w:shd w:val="clear" w:color="auto" w:fill="FFFFFF"/>
        <w:spacing w:after="0" w:line="270" w:lineRule="atLeast"/>
        <w:jc w:val="center"/>
        <w:rPr>
          <w:rFonts w:ascii="Arial" w:eastAsia="Times New Roman" w:hAnsi="Arial" w:cs="Arial"/>
          <w:color w:val="000000"/>
          <w:sz w:val="21"/>
          <w:szCs w:val="21"/>
          <w:lang w:eastAsia="ru-RU"/>
        </w:rPr>
      </w:pPr>
      <w:r w:rsidRPr="000A71C8">
        <w:rPr>
          <w:rFonts w:ascii="Arial" w:eastAsia="Times New Roman" w:hAnsi="Arial" w:cs="Arial"/>
          <w:b/>
          <w:bCs/>
          <w:color w:val="000000"/>
          <w:sz w:val="21"/>
          <w:szCs w:val="21"/>
          <w:bdr w:val="none" w:sz="0" w:space="0" w:color="auto" w:frame="1"/>
          <w:lang w:eastAsia="ru-RU"/>
        </w:rPr>
        <w:t>ІІ. Організація здобуття освіти за дистанційною формою</w:t>
      </w:r>
      <w:r w:rsidRPr="000A71C8">
        <w:rPr>
          <w:rFonts w:ascii="Arial" w:eastAsia="Times New Roman" w:hAnsi="Arial" w:cs="Arial"/>
          <w:b/>
          <w:bCs/>
          <w:color w:val="000000"/>
          <w:sz w:val="21"/>
          <w:szCs w:val="21"/>
          <w:bdr w:val="none" w:sz="0" w:space="0" w:color="auto" w:frame="1"/>
          <w:lang w:eastAsia="ru-RU"/>
        </w:rPr>
        <w:br/>
        <w:t>(як окремою формою здобуття освіти)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1. Організація здобуття освіти за дистанційною формою (як окремою формою здобуття освіти) може здійснюватися для осіб, які:</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розділу IV цього Положення).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На вебсайті закладу освіти (за його відсутності - на вебсайті засновника) оприлюднюється інформація про забезпечення ним здобуття освіти за дистанційною формою.</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Для організації дистанційної форми здобуття освіти заклад освіти створює у своєму складі класи з дистанційною формою здобуття освіти.</w:t>
      </w:r>
    </w:p>
    <w:p w:rsidR="000A71C8" w:rsidRPr="000A71C8" w:rsidRDefault="000A71C8" w:rsidP="000A71C8">
      <w:pPr>
        <w:shd w:val="clear" w:color="auto" w:fill="FFFFFF"/>
        <w:spacing w:after="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Наповнюваність класів визначається відповідно до </w:t>
      </w:r>
      <w:hyperlink r:id="rId12" w:history="1">
        <w:r w:rsidRPr="000A71C8">
          <w:rPr>
            <w:rFonts w:ascii="Arial" w:eastAsia="Times New Roman" w:hAnsi="Arial" w:cs="Arial"/>
            <w:color w:val="8C8282"/>
            <w:sz w:val="21"/>
            <w:szCs w:val="21"/>
            <w:u w:val="single"/>
            <w:bdr w:val="none" w:sz="0" w:space="0" w:color="auto" w:frame="1"/>
            <w:lang w:eastAsia="ru-RU"/>
          </w:rPr>
          <w:t>Закону України «Про повну загальну середню освіту»</w:t>
        </w:r>
      </w:hyperlink>
      <w:r w:rsidRPr="000A71C8">
        <w:rPr>
          <w:rFonts w:ascii="Arial" w:eastAsia="Times New Roman" w:hAnsi="Arial" w:cs="Arial"/>
          <w:color w:val="000000"/>
          <w:sz w:val="21"/>
          <w:szCs w:val="21"/>
          <w:lang w:eastAsia="ru-RU"/>
        </w:rPr>
        <w:t>.</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lastRenderedPageBreak/>
        <w:t>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 xml:space="preserve">Зарахування (переведення) учнів на дистанційну форму здійснюється, як правило, </w:t>
      </w:r>
      <w:proofErr w:type="gramStart"/>
      <w:r w:rsidRPr="000A71C8">
        <w:rPr>
          <w:rFonts w:ascii="Arial" w:eastAsia="Times New Roman" w:hAnsi="Arial" w:cs="Arial"/>
          <w:color w:val="000000"/>
          <w:sz w:val="21"/>
          <w:szCs w:val="21"/>
          <w:lang w:eastAsia="ru-RU"/>
        </w:rPr>
        <w:t>до початку</w:t>
      </w:r>
      <w:proofErr w:type="gramEnd"/>
      <w:r w:rsidRPr="000A71C8">
        <w:rPr>
          <w:rFonts w:ascii="Arial" w:eastAsia="Times New Roman" w:hAnsi="Arial" w:cs="Arial"/>
          <w:color w:val="000000"/>
          <w:sz w:val="21"/>
          <w:szCs w:val="21"/>
          <w:lang w:eastAsia="ru-RU"/>
        </w:rPr>
        <w:t xml:space="preserve"> навчального року або семестру (триместру) навчання.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 xml:space="preserve">У разі встановлення у таких учнів початкового рівня навчальних досягнень з предмета(ів)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w:t>
      </w:r>
      <w:proofErr w:type="gramStart"/>
      <w:r w:rsidRPr="000A71C8">
        <w:rPr>
          <w:rFonts w:ascii="Arial" w:eastAsia="Times New Roman" w:hAnsi="Arial" w:cs="Arial"/>
          <w:color w:val="000000"/>
          <w:sz w:val="21"/>
          <w:szCs w:val="21"/>
          <w:lang w:eastAsia="ru-RU"/>
        </w:rPr>
        <w:t>ради закладу</w:t>
      </w:r>
      <w:proofErr w:type="gramEnd"/>
      <w:r w:rsidRPr="000A71C8">
        <w:rPr>
          <w:rFonts w:ascii="Arial" w:eastAsia="Times New Roman" w:hAnsi="Arial" w:cs="Arial"/>
          <w:color w:val="000000"/>
          <w:sz w:val="21"/>
          <w:szCs w:val="21"/>
          <w:lang w:eastAsia="ru-RU"/>
        </w:rPr>
        <w:t xml:space="preserve"> освіти.</w:t>
      </w:r>
    </w:p>
    <w:p w:rsidR="000A71C8" w:rsidRPr="000A71C8" w:rsidRDefault="000A71C8" w:rsidP="000A71C8">
      <w:pPr>
        <w:shd w:val="clear" w:color="auto" w:fill="FFFFFF"/>
        <w:spacing w:after="0" w:line="270" w:lineRule="atLeast"/>
        <w:jc w:val="center"/>
        <w:rPr>
          <w:rFonts w:ascii="Arial" w:eastAsia="Times New Roman" w:hAnsi="Arial" w:cs="Arial"/>
          <w:color w:val="000000"/>
          <w:sz w:val="21"/>
          <w:szCs w:val="21"/>
          <w:lang w:eastAsia="ru-RU"/>
        </w:rPr>
      </w:pPr>
      <w:r w:rsidRPr="000A71C8">
        <w:rPr>
          <w:rFonts w:ascii="Arial" w:eastAsia="Times New Roman" w:hAnsi="Arial" w:cs="Arial"/>
          <w:b/>
          <w:bCs/>
          <w:color w:val="000000"/>
          <w:sz w:val="21"/>
          <w:szCs w:val="21"/>
          <w:bdr w:val="none" w:sz="0" w:space="0" w:color="auto" w:frame="1"/>
          <w:lang w:eastAsia="ru-RU"/>
        </w:rPr>
        <w:t>ІІІ. Організація освітнього процесу з використанням технологій</w:t>
      </w:r>
      <w:r w:rsidRPr="000A71C8">
        <w:rPr>
          <w:rFonts w:ascii="Arial" w:eastAsia="Times New Roman" w:hAnsi="Arial" w:cs="Arial"/>
          <w:b/>
          <w:bCs/>
          <w:color w:val="000000"/>
          <w:sz w:val="21"/>
          <w:szCs w:val="21"/>
          <w:bdr w:val="none" w:sz="0" w:space="0" w:color="auto" w:frame="1"/>
          <w:lang w:eastAsia="ru-RU"/>
        </w:rPr>
        <w:br/>
        <w:t>дистанційного навчання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 xml:space="preserve">1. Технології дистанційного навчання </w:t>
      </w:r>
      <w:proofErr w:type="gramStart"/>
      <w:r w:rsidRPr="000A71C8">
        <w:rPr>
          <w:rFonts w:ascii="Arial" w:eastAsia="Times New Roman" w:hAnsi="Arial" w:cs="Arial"/>
          <w:color w:val="000000"/>
          <w:sz w:val="21"/>
          <w:szCs w:val="21"/>
          <w:lang w:eastAsia="ru-RU"/>
        </w:rPr>
        <w:t>можуть  використовуватися</w:t>
      </w:r>
      <w:proofErr w:type="gramEnd"/>
      <w:r w:rsidRPr="000A71C8">
        <w:rPr>
          <w:rFonts w:ascii="Arial" w:eastAsia="Times New Roman" w:hAnsi="Arial" w:cs="Arial"/>
          <w:color w:val="000000"/>
          <w:sz w:val="21"/>
          <w:szCs w:val="21"/>
          <w:lang w:eastAsia="ru-RU"/>
        </w:rPr>
        <w:t xml:space="preserve"> закладами освіти під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2. Технології дистанційного навчання під час організації здобуття освіти за різними формами можуть використовуватися для: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1) забезпечення вивчення окремих навчальних предметів (інтегрованих курсів) або їх окремих тем, впровадження профільного навчання;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2) забезпечення проведення окремих навчальних занять і консультацій, оцінювання результатів навчання учнів;</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1 розділу ІІ цього Положення);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 xml:space="preserve">6) забезпечення проведення (надання) </w:t>
      </w:r>
      <w:proofErr w:type="gramStart"/>
      <w:r w:rsidRPr="000A71C8">
        <w:rPr>
          <w:rFonts w:ascii="Arial" w:eastAsia="Times New Roman" w:hAnsi="Arial" w:cs="Arial"/>
          <w:color w:val="000000"/>
          <w:sz w:val="21"/>
          <w:szCs w:val="21"/>
          <w:lang w:eastAsia="ru-RU"/>
        </w:rPr>
        <w:t>додаткових  психолого</w:t>
      </w:r>
      <w:proofErr w:type="gramEnd"/>
      <w:r w:rsidRPr="000A71C8">
        <w:rPr>
          <w:rFonts w:ascii="Arial" w:eastAsia="Times New Roman" w:hAnsi="Arial" w:cs="Arial"/>
          <w:color w:val="000000"/>
          <w:sz w:val="21"/>
          <w:szCs w:val="21"/>
          <w:lang w:eastAsia="ru-RU"/>
        </w:rPr>
        <w:t>-педагогічних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lastRenderedPageBreak/>
        <w:t xml:space="preserve">3. Рішення про використання технологій дистанційного навчання в освітньому процесі відповідно </w:t>
      </w:r>
      <w:proofErr w:type="gramStart"/>
      <w:r w:rsidRPr="000A71C8">
        <w:rPr>
          <w:rFonts w:ascii="Arial" w:eastAsia="Times New Roman" w:hAnsi="Arial" w:cs="Arial"/>
          <w:color w:val="000000"/>
          <w:sz w:val="21"/>
          <w:szCs w:val="21"/>
          <w:lang w:eastAsia="ru-RU"/>
        </w:rPr>
        <w:t>до пункту</w:t>
      </w:r>
      <w:proofErr w:type="gramEnd"/>
      <w:r w:rsidRPr="000A71C8">
        <w:rPr>
          <w:rFonts w:ascii="Arial" w:eastAsia="Times New Roman" w:hAnsi="Arial" w:cs="Arial"/>
          <w:color w:val="000000"/>
          <w:sz w:val="21"/>
          <w:szCs w:val="21"/>
          <w:lang w:eastAsia="ru-RU"/>
        </w:rPr>
        <w:t xml:space="preserve">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w:t>
      </w:r>
      <w:proofErr w:type="gramStart"/>
      <w:r w:rsidRPr="000A71C8">
        <w:rPr>
          <w:rFonts w:ascii="Arial" w:eastAsia="Times New Roman" w:hAnsi="Arial" w:cs="Arial"/>
          <w:color w:val="000000"/>
          <w:sz w:val="21"/>
          <w:szCs w:val="21"/>
          <w:lang w:eastAsia="ru-RU"/>
        </w:rPr>
        <w:t>»,  відеоконференнзв'язку</w:t>
      </w:r>
      <w:proofErr w:type="gramEnd"/>
      <w:r w:rsidRPr="000A71C8">
        <w:rPr>
          <w:rFonts w:ascii="Arial" w:eastAsia="Times New Roman" w:hAnsi="Arial" w:cs="Arial"/>
          <w:color w:val="000000"/>
          <w:sz w:val="21"/>
          <w:szCs w:val="21"/>
          <w:lang w:eastAsia="ru-RU"/>
        </w:rPr>
        <w:t>).</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IV цього Положення.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цього Положення.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w:t>
      </w:r>
      <w:proofErr w:type="gramStart"/>
      <w:r w:rsidRPr="000A71C8">
        <w:rPr>
          <w:rFonts w:ascii="Arial" w:eastAsia="Times New Roman" w:hAnsi="Arial" w:cs="Arial"/>
          <w:color w:val="000000"/>
          <w:sz w:val="21"/>
          <w:szCs w:val="21"/>
          <w:lang w:eastAsia="ru-RU"/>
        </w:rPr>
        <w:t>у межах</w:t>
      </w:r>
      <w:proofErr w:type="gramEnd"/>
      <w:r w:rsidRPr="000A71C8">
        <w:rPr>
          <w:rFonts w:ascii="Arial" w:eastAsia="Times New Roman" w:hAnsi="Arial" w:cs="Arial"/>
          <w:color w:val="000000"/>
          <w:sz w:val="21"/>
          <w:szCs w:val="21"/>
          <w:lang w:eastAsia="ru-RU"/>
        </w:rPr>
        <w:t xml:space="preserve"> навчального року або до початку нового навчального року).</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lastRenderedPageBreak/>
        <w:t>Графік проведення (надання) додаткових психолого-педагогічних і корекційно-розвиткових занять (послуг) із використанням технологій дистанційного навчання затверджується керівником закладу освіти.</w:t>
      </w:r>
    </w:p>
    <w:p w:rsidR="000A71C8" w:rsidRPr="000A71C8" w:rsidRDefault="000A71C8" w:rsidP="000A71C8">
      <w:pPr>
        <w:shd w:val="clear" w:color="auto" w:fill="FFFFFF"/>
        <w:spacing w:after="0" w:line="270" w:lineRule="atLeast"/>
        <w:jc w:val="center"/>
        <w:rPr>
          <w:rFonts w:ascii="Arial" w:eastAsia="Times New Roman" w:hAnsi="Arial" w:cs="Arial"/>
          <w:color w:val="000000"/>
          <w:sz w:val="21"/>
          <w:szCs w:val="21"/>
          <w:lang w:eastAsia="ru-RU"/>
        </w:rPr>
      </w:pPr>
      <w:r w:rsidRPr="000A71C8">
        <w:rPr>
          <w:rFonts w:ascii="Arial" w:eastAsia="Times New Roman" w:hAnsi="Arial" w:cs="Arial"/>
          <w:b/>
          <w:bCs/>
          <w:color w:val="000000"/>
          <w:sz w:val="21"/>
          <w:szCs w:val="21"/>
          <w:bdr w:val="none" w:sz="0" w:space="0" w:color="auto" w:frame="1"/>
          <w:lang w:eastAsia="ru-RU"/>
        </w:rPr>
        <w:t>IV. Забезпечення дистанційного навчання</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1. Навчально-методичне забезпечення дистанційного навчання включає:</w:t>
      </w:r>
    </w:p>
    <w:p w:rsidR="000A71C8" w:rsidRPr="000A71C8" w:rsidRDefault="000A71C8" w:rsidP="000A71C8">
      <w:pPr>
        <w:numPr>
          <w:ilvl w:val="0"/>
          <w:numId w:val="7"/>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рекомендації щодо організації дистанційного навчання в закладахосвіти;</w:t>
      </w:r>
    </w:p>
    <w:p w:rsidR="000A71C8" w:rsidRPr="000A71C8" w:rsidRDefault="000A71C8" w:rsidP="000A71C8">
      <w:pPr>
        <w:numPr>
          <w:ilvl w:val="0"/>
          <w:numId w:val="7"/>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змістовне, дидактичне та методичне наповнення електронних освітніх ресурсів з навчальних предметів (інтегрованих курсів).</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2. Системотехнічне забезпечення дистанційного навчання в закладі освіти забезпечує засновник закладу освіти.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Системотехнічне забезпечення дистанційного навчання в закладі освіти включає:</w:t>
      </w:r>
    </w:p>
    <w:p w:rsidR="000A71C8" w:rsidRPr="000A71C8" w:rsidRDefault="000A71C8" w:rsidP="000A71C8">
      <w:pPr>
        <w:numPr>
          <w:ilvl w:val="0"/>
          <w:numId w:val="8"/>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апаратні засоби (персональні комп'ютери, мережеве обладнання, джерела безперебійного живлення, сервери, обладнання для відеоконференц-зв'язку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0A71C8" w:rsidRPr="000A71C8" w:rsidRDefault="000A71C8" w:rsidP="000A71C8">
      <w:pPr>
        <w:numPr>
          <w:ilvl w:val="0"/>
          <w:numId w:val="8"/>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0A71C8" w:rsidRPr="000A71C8" w:rsidRDefault="000A71C8" w:rsidP="000A71C8">
      <w:pPr>
        <w:numPr>
          <w:ilvl w:val="0"/>
          <w:numId w:val="8"/>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0A71C8" w:rsidRPr="000A71C8" w:rsidRDefault="000A71C8" w:rsidP="000A71C8">
      <w:pPr>
        <w:numPr>
          <w:ilvl w:val="0"/>
          <w:numId w:val="8"/>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0A71C8" w:rsidRPr="000A71C8" w:rsidRDefault="000A71C8" w:rsidP="000A71C8">
      <w:pPr>
        <w:numPr>
          <w:ilvl w:val="0"/>
          <w:numId w:val="8"/>
        </w:numPr>
        <w:shd w:val="clear" w:color="auto" w:fill="FFFFFF"/>
        <w:spacing w:before="30" w:after="150" w:line="270" w:lineRule="atLeast"/>
        <w:ind w:left="285"/>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електронні освітні ресурси з навчальних предметів (інтегрованих курсів), що необхідні для забезпечення дистанційного навчання.</w:t>
      </w:r>
    </w:p>
    <w:p w:rsidR="000A71C8" w:rsidRPr="000A71C8" w:rsidRDefault="000A71C8" w:rsidP="000A71C8">
      <w:pPr>
        <w:shd w:val="clear" w:color="auto" w:fill="FFFFFF"/>
        <w:spacing w:after="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w:t>
      </w:r>
      <w:hyperlink r:id="rId13" w:history="1">
        <w:r w:rsidRPr="000A71C8">
          <w:rPr>
            <w:rFonts w:ascii="Arial" w:eastAsia="Times New Roman" w:hAnsi="Arial" w:cs="Arial"/>
            <w:color w:val="8C8282"/>
            <w:sz w:val="21"/>
            <w:szCs w:val="21"/>
            <w:u w:val="single"/>
            <w:bdr w:val="none" w:sz="0" w:space="0" w:color="auto" w:frame="1"/>
            <w:lang w:eastAsia="ru-RU"/>
          </w:rPr>
          <w:t>№ 1060</w:t>
        </w:r>
      </w:hyperlink>
      <w:r w:rsidRPr="000A71C8">
        <w:rPr>
          <w:rFonts w:ascii="Arial" w:eastAsia="Times New Roman" w:hAnsi="Arial" w:cs="Arial"/>
          <w:color w:val="000000"/>
          <w:sz w:val="21"/>
          <w:szCs w:val="21"/>
          <w:lang w:eastAsia="ru-RU"/>
        </w:rPr>
        <w:t> (зі змінами), зареєстрованого в Міністерстві юстиції України юстиції України 5 жовтня 2012 р. за № 1695/22007.</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 xml:space="preserve">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інформальної освіти </w:t>
      </w:r>
      <w:proofErr w:type="gramStart"/>
      <w:r w:rsidRPr="000A71C8">
        <w:rPr>
          <w:rFonts w:ascii="Arial" w:eastAsia="Times New Roman" w:hAnsi="Arial" w:cs="Arial"/>
          <w:color w:val="000000"/>
          <w:sz w:val="21"/>
          <w:szCs w:val="21"/>
          <w:lang w:eastAsia="ru-RU"/>
        </w:rPr>
        <w:t>в порядку</w:t>
      </w:r>
      <w:proofErr w:type="gramEnd"/>
      <w:r w:rsidRPr="000A71C8">
        <w:rPr>
          <w:rFonts w:ascii="Arial" w:eastAsia="Times New Roman" w:hAnsi="Arial" w:cs="Arial"/>
          <w:color w:val="000000"/>
          <w:sz w:val="21"/>
          <w:szCs w:val="21"/>
          <w:lang w:eastAsia="ru-RU"/>
        </w:rPr>
        <w:t>, визначеному законодавством.</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lastRenderedPageBreak/>
        <w:t>6. 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p w:rsidR="000A71C8" w:rsidRPr="000A71C8" w:rsidRDefault="000A71C8" w:rsidP="000A71C8">
      <w:pPr>
        <w:shd w:val="clear" w:color="auto" w:fill="FFFFFF"/>
        <w:spacing w:after="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Генеральний директор</w:t>
      </w:r>
      <w:r w:rsidRPr="000A71C8">
        <w:rPr>
          <w:rFonts w:ascii="Arial" w:eastAsia="Times New Roman" w:hAnsi="Arial" w:cs="Arial"/>
          <w:color w:val="000000"/>
          <w:sz w:val="21"/>
          <w:szCs w:val="21"/>
          <w:lang w:eastAsia="ru-RU"/>
        </w:rPr>
        <w:br/>
        <w:t>директорату шкільної освіти                          Андрій Осмоловський</w:t>
      </w:r>
    </w:p>
    <w:p w:rsidR="006E455F" w:rsidRDefault="006E455F">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type="page"/>
      </w:r>
    </w:p>
    <w:p w:rsidR="000A71C8" w:rsidRPr="000A71C8" w:rsidRDefault="000A71C8" w:rsidP="000A71C8">
      <w:pPr>
        <w:shd w:val="clear" w:color="auto" w:fill="FFFFFF"/>
        <w:spacing w:after="210" w:line="270" w:lineRule="atLeast"/>
        <w:jc w:val="center"/>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lastRenderedPageBreak/>
        <w:t>МІНІСТЕРСТВО ЮСТИЦІЇ УКРАЇНИ</w:t>
      </w:r>
    </w:p>
    <w:p w:rsidR="000A71C8" w:rsidRPr="000A71C8" w:rsidRDefault="000A71C8" w:rsidP="000A71C8">
      <w:pPr>
        <w:shd w:val="clear" w:color="auto" w:fill="FFFFFF"/>
        <w:spacing w:after="210" w:line="270" w:lineRule="atLeast"/>
        <w:jc w:val="right"/>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Міністерство освіти і науки України</w:t>
      </w:r>
    </w:p>
    <w:p w:rsidR="000A71C8" w:rsidRPr="000A71C8" w:rsidRDefault="000A71C8" w:rsidP="000A71C8">
      <w:pPr>
        <w:shd w:val="clear" w:color="auto" w:fill="FFFFFF"/>
        <w:spacing w:after="0" w:line="270" w:lineRule="atLeast"/>
        <w:jc w:val="both"/>
        <w:rPr>
          <w:rFonts w:ascii="Arial" w:eastAsia="Times New Roman" w:hAnsi="Arial" w:cs="Arial"/>
          <w:color w:val="000000"/>
          <w:sz w:val="21"/>
          <w:szCs w:val="21"/>
          <w:lang w:eastAsia="ru-RU"/>
        </w:rPr>
      </w:pPr>
      <w:r w:rsidRPr="000A71C8">
        <w:rPr>
          <w:rFonts w:ascii="Arial" w:eastAsia="Times New Roman" w:hAnsi="Arial" w:cs="Arial"/>
          <w:b/>
          <w:bCs/>
          <w:color w:val="000000"/>
          <w:sz w:val="21"/>
          <w:szCs w:val="21"/>
          <w:bdr w:val="none" w:sz="0" w:space="0" w:color="auto" w:frame="1"/>
          <w:lang w:eastAsia="ru-RU"/>
        </w:rPr>
        <w:t>Щодо повернення нормативно-правовогоакта після державної реєстрації</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Згідно з наказом Міністе</w:t>
      </w:r>
      <w:bookmarkStart w:id="0" w:name="_GoBack"/>
      <w:bookmarkEnd w:id="0"/>
      <w:r w:rsidRPr="000A71C8">
        <w:rPr>
          <w:rFonts w:ascii="Arial" w:eastAsia="Times New Roman" w:hAnsi="Arial" w:cs="Arial"/>
          <w:color w:val="000000"/>
          <w:sz w:val="21"/>
          <w:szCs w:val="21"/>
          <w:lang w:eastAsia="ru-RU"/>
        </w:rPr>
        <w:t>рства юстиції України від 28 вересня 2020 року № 3357/5 «Про державну реєстрацію нормативно-правового акта» Міністерство юстиції України повертає наказ Міністерства освіти і науки України від 08 вересня 2020 року № 1115 «Деякі питання організації дистанційного навчання», зареєстрований в Міністерстві юстиції України 28 вересня 2020 року за № 941/35224, а також документи, які були подані разом з ним на державну реєстрацію до Міністерства юстиції України.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Додатки:</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1. Зареєстрований нормативно-правовий акт на 13 арк.;</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2. Пояснювальна записка на 5 арк.;</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3. Порівняльна таблиця на 6 арк.;</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4. Довідка щодо відповідності зобов'язанням України у сфері європейської інтеграції та праву Європейського Союзу (acquis ЄС) на 1 арк.;</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5. Висновок про проведення гендерно-правової експертизи на 2 арк.;</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6. Матеріали погодження на 12 арк.;</w:t>
      </w:r>
    </w:p>
    <w:p w:rsidR="000A71C8" w:rsidRPr="000A71C8" w:rsidRDefault="000A71C8" w:rsidP="000A71C8">
      <w:pPr>
        <w:shd w:val="clear" w:color="auto" w:fill="FFFFFF"/>
        <w:spacing w:after="21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7. Висновок щодо відповідності положенням Конвенції про захист прав людини і основоположних свобод та практиці Європейського суду з прав людини на 1 арк.</w:t>
      </w:r>
    </w:p>
    <w:p w:rsidR="000A71C8" w:rsidRPr="000A71C8" w:rsidRDefault="000A71C8" w:rsidP="000A71C8">
      <w:pPr>
        <w:shd w:val="clear" w:color="auto" w:fill="FFFFFF"/>
        <w:spacing w:after="0" w:line="270" w:lineRule="atLeast"/>
        <w:jc w:val="both"/>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Директор Департаменту</w:t>
      </w:r>
      <w:r w:rsidRPr="000A71C8">
        <w:rPr>
          <w:rFonts w:ascii="Arial" w:eastAsia="Times New Roman" w:hAnsi="Arial" w:cs="Arial"/>
          <w:color w:val="000000"/>
          <w:sz w:val="21"/>
          <w:szCs w:val="21"/>
          <w:lang w:eastAsia="ru-RU"/>
        </w:rPr>
        <w:br/>
        <w:t>реєстрації та систематизації</w:t>
      </w:r>
      <w:r w:rsidRPr="000A71C8">
        <w:rPr>
          <w:rFonts w:ascii="Arial" w:eastAsia="Times New Roman" w:hAnsi="Arial" w:cs="Arial"/>
          <w:color w:val="000000"/>
          <w:sz w:val="21"/>
          <w:szCs w:val="21"/>
          <w:lang w:eastAsia="ru-RU"/>
        </w:rPr>
        <w:br/>
        <w:t>правових актів                            Наталія Железняк</w:t>
      </w:r>
    </w:p>
    <w:p w:rsidR="000A71C8" w:rsidRPr="000A71C8" w:rsidRDefault="000A71C8" w:rsidP="000A71C8">
      <w:pPr>
        <w:shd w:val="clear" w:color="auto" w:fill="FFFFFF"/>
        <w:spacing w:after="90" w:line="285" w:lineRule="atLeast"/>
        <w:rPr>
          <w:rFonts w:ascii="Arial" w:eastAsia="Times New Roman" w:hAnsi="Arial" w:cs="Arial"/>
          <w:color w:val="000000"/>
          <w:sz w:val="21"/>
          <w:szCs w:val="21"/>
          <w:lang w:eastAsia="ru-RU"/>
        </w:rPr>
      </w:pPr>
      <w:r w:rsidRPr="000A71C8">
        <w:rPr>
          <w:rFonts w:ascii="Arial" w:eastAsia="Times New Roman" w:hAnsi="Arial" w:cs="Arial"/>
          <w:color w:val="000000"/>
          <w:sz w:val="20"/>
          <w:szCs w:val="20"/>
          <w:bdr w:val="none" w:sz="0" w:space="0" w:color="auto" w:frame="1"/>
          <w:lang w:eastAsia="ru-RU"/>
        </w:rPr>
        <w:t>Facebook</w:t>
      </w:r>
    </w:p>
    <w:p w:rsidR="000A71C8" w:rsidRPr="000A71C8" w:rsidRDefault="000A71C8" w:rsidP="000A71C8">
      <w:pPr>
        <w:shd w:val="clear" w:color="auto" w:fill="FFFFFF"/>
        <w:spacing w:after="0" w:line="285" w:lineRule="atLeast"/>
        <w:rPr>
          <w:rFonts w:ascii="Arial" w:eastAsia="Times New Roman" w:hAnsi="Arial" w:cs="Arial"/>
          <w:color w:val="000000"/>
          <w:sz w:val="21"/>
          <w:szCs w:val="21"/>
          <w:lang w:eastAsia="ru-RU"/>
        </w:rPr>
      </w:pPr>
      <w:r w:rsidRPr="000A71C8">
        <w:rPr>
          <w:rFonts w:ascii="Arial" w:eastAsia="Times New Roman" w:hAnsi="Arial" w:cs="Arial"/>
          <w:color w:val="000000"/>
          <w:sz w:val="21"/>
          <w:szCs w:val="21"/>
          <w:lang w:eastAsia="ru-RU"/>
        </w:rPr>
        <w:t> </w:t>
      </w:r>
    </w:p>
    <w:sectPr w:rsidR="000A71C8" w:rsidRPr="000A71C8">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F21BA"/>
    <w:multiLevelType w:val="multilevel"/>
    <w:tmpl w:val="200A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66E8A"/>
    <w:multiLevelType w:val="multilevel"/>
    <w:tmpl w:val="EAC4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57916"/>
    <w:multiLevelType w:val="multilevel"/>
    <w:tmpl w:val="246E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817E7"/>
    <w:multiLevelType w:val="multilevel"/>
    <w:tmpl w:val="4972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F5E5E"/>
    <w:multiLevelType w:val="multilevel"/>
    <w:tmpl w:val="0A34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57026"/>
    <w:multiLevelType w:val="multilevel"/>
    <w:tmpl w:val="56B8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02CE2"/>
    <w:multiLevelType w:val="multilevel"/>
    <w:tmpl w:val="3300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8C55FE"/>
    <w:multiLevelType w:val="multilevel"/>
    <w:tmpl w:val="7738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41"/>
    <w:rsid w:val="000A71C8"/>
    <w:rsid w:val="000D6045"/>
    <w:rsid w:val="006E455F"/>
    <w:rsid w:val="00E4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4F663-C97B-42BC-B4BC-FA87CFCB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A7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A71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1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A71C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A71C8"/>
    <w:rPr>
      <w:color w:val="0000FF"/>
      <w:u w:val="single"/>
    </w:rPr>
  </w:style>
  <w:style w:type="paragraph" w:styleId="z-">
    <w:name w:val="HTML Top of Form"/>
    <w:basedOn w:val="a"/>
    <w:next w:val="a"/>
    <w:link w:val="z-0"/>
    <w:hidden/>
    <w:uiPriority w:val="99"/>
    <w:semiHidden/>
    <w:unhideWhenUsed/>
    <w:rsid w:val="000A71C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A71C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A71C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A71C8"/>
    <w:rPr>
      <w:rFonts w:ascii="Arial" w:eastAsia="Times New Roman" w:hAnsi="Arial" w:cs="Arial"/>
      <w:vanish/>
      <w:sz w:val="16"/>
      <w:szCs w:val="16"/>
      <w:lang w:eastAsia="ru-RU"/>
    </w:rPr>
  </w:style>
  <w:style w:type="character" w:customStyle="1" w:styleId="login">
    <w:name w:val="login"/>
    <w:basedOn w:val="a0"/>
    <w:rsid w:val="000A71C8"/>
  </w:style>
  <w:style w:type="paragraph" w:styleId="a4">
    <w:name w:val="Normal (Web)"/>
    <w:basedOn w:val="a"/>
    <w:uiPriority w:val="99"/>
    <w:semiHidden/>
    <w:unhideWhenUsed/>
    <w:rsid w:val="000A7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A71C8"/>
    <w:rPr>
      <w:b/>
      <w:bCs/>
    </w:rPr>
  </w:style>
  <w:style w:type="character" w:customStyle="1" w:styleId="social-likesbutton">
    <w:name w:val="social-likes__button"/>
    <w:basedOn w:val="a0"/>
    <w:rsid w:val="000A71C8"/>
  </w:style>
  <w:style w:type="paragraph" w:customStyle="1" w:styleId="info">
    <w:name w:val="info"/>
    <w:basedOn w:val="a"/>
    <w:rsid w:val="000A7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head">
    <w:name w:val="bhead"/>
    <w:basedOn w:val="a0"/>
    <w:rsid w:val="000A71C8"/>
  </w:style>
  <w:style w:type="character" w:customStyle="1" w:styleId="blead">
    <w:name w:val="blead"/>
    <w:basedOn w:val="a0"/>
    <w:rsid w:val="000A71C8"/>
  </w:style>
  <w:style w:type="character" w:customStyle="1" w:styleId="postdate">
    <w:name w:val="post_date"/>
    <w:basedOn w:val="a0"/>
    <w:rsid w:val="000A71C8"/>
  </w:style>
  <w:style w:type="character" w:customStyle="1" w:styleId="postreplay">
    <w:name w:val="post_replay"/>
    <w:basedOn w:val="a0"/>
    <w:rsid w:val="000A71C8"/>
  </w:style>
  <w:style w:type="paragraph" w:styleId="a6">
    <w:name w:val="Balloon Text"/>
    <w:basedOn w:val="a"/>
    <w:link w:val="a7"/>
    <w:uiPriority w:val="99"/>
    <w:semiHidden/>
    <w:unhideWhenUsed/>
    <w:rsid w:val="000A71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7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201204">
      <w:bodyDiv w:val="1"/>
      <w:marLeft w:val="0"/>
      <w:marRight w:val="0"/>
      <w:marTop w:val="0"/>
      <w:marBottom w:val="0"/>
      <w:divBdr>
        <w:top w:val="none" w:sz="0" w:space="0" w:color="auto"/>
        <w:left w:val="none" w:sz="0" w:space="0" w:color="auto"/>
        <w:bottom w:val="none" w:sz="0" w:space="0" w:color="auto"/>
        <w:right w:val="none" w:sz="0" w:space="0" w:color="auto"/>
      </w:divBdr>
      <w:divsChild>
        <w:div w:id="1197111813">
          <w:marLeft w:val="0"/>
          <w:marRight w:val="0"/>
          <w:marTop w:val="0"/>
          <w:marBottom w:val="0"/>
          <w:divBdr>
            <w:top w:val="none" w:sz="0" w:space="0" w:color="auto"/>
            <w:left w:val="none" w:sz="0" w:space="0" w:color="auto"/>
            <w:bottom w:val="none" w:sz="0" w:space="0" w:color="auto"/>
            <w:right w:val="none" w:sz="0" w:space="0" w:color="auto"/>
          </w:divBdr>
          <w:divsChild>
            <w:div w:id="1147744848">
              <w:marLeft w:val="120"/>
              <w:marRight w:val="75"/>
              <w:marTop w:val="75"/>
              <w:marBottom w:val="0"/>
              <w:divBdr>
                <w:top w:val="none" w:sz="0" w:space="0" w:color="auto"/>
                <w:left w:val="none" w:sz="0" w:space="0" w:color="auto"/>
                <w:bottom w:val="none" w:sz="0" w:space="0" w:color="auto"/>
                <w:right w:val="none" w:sz="0" w:space="0" w:color="auto"/>
              </w:divBdr>
              <w:divsChild>
                <w:div w:id="246883616">
                  <w:marLeft w:val="0"/>
                  <w:marRight w:val="0"/>
                  <w:marTop w:val="0"/>
                  <w:marBottom w:val="0"/>
                  <w:divBdr>
                    <w:top w:val="none" w:sz="0" w:space="0" w:color="auto"/>
                    <w:left w:val="none" w:sz="0" w:space="0" w:color="auto"/>
                    <w:bottom w:val="none" w:sz="0" w:space="0" w:color="auto"/>
                    <w:right w:val="none" w:sz="0" w:space="0" w:color="auto"/>
                  </w:divBdr>
                  <w:divsChild>
                    <w:div w:id="1450779420">
                      <w:marLeft w:val="0"/>
                      <w:marRight w:val="-1350"/>
                      <w:marTop w:val="0"/>
                      <w:marBottom w:val="0"/>
                      <w:divBdr>
                        <w:top w:val="none" w:sz="0" w:space="0" w:color="auto"/>
                        <w:left w:val="none" w:sz="0" w:space="0" w:color="auto"/>
                        <w:bottom w:val="none" w:sz="0" w:space="0" w:color="auto"/>
                        <w:right w:val="none" w:sz="0" w:space="0" w:color="auto"/>
                      </w:divBdr>
                      <w:divsChild>
                        <w:div w:id="504982580">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 w:id="1062169365">
              <w:marLeft w:val="0"/>
              <w:marRight w:val="150"/>
              <w:marTop w:val="30"/>
              <w:marBottom w:val="0"/>
              <w:divBdr>
                <w:top w:val="none" w:sz="0" w:space="0" w:color="auto"/>
                <w:left w:val="none" w:sz="0" w:space="0" w:color="auto"/>
                <w:bottom w:val="none" w:sz="0" w:space="0" w:color="auto"/>
                <w:right w:val="none" w:sz="0" w:space="0" w:color="auto"/>
              </w:divBdr>
            </w:div>
            <w:div w:id="158887712">
              <w:marLeft w:val="0"/>
              <w:marRight w:val="0"/>
              <w:marTop w:val="0"/>
              <w:marBottom w:val="0"/>
              <w:divBdr>
                <w:top w:val="none" w:sz="0" w:space="0" w:color="auto"/>
                <w:left w:val="none" w:sz="0" w:space="0" w:color="auto"/>
                <w:bottom w:val="none" w:sz="0" w:space="0" w:color="auto"/>
                <w:right w:val="none" w:sz="0" w:space="0" w:color="auto"/>
              </w:divBdr>
              <w:divsChild>
                <w:div w:id="719012002">
                  <w:marLeft w:val="15"/>
                  <w:marRight w:val="15"/>
                  <w:marTop w:val="15"/>
                  <w:marBottom w:val="15"/>
                  <w:divBdr>
                    <w:top w:val="none" w:sz="0" w:space="0" w:color="auto"/>
                    <w:left w:val="none" w:sz="0" w:space="0" w:color="auto"/>
                    <w:bottom w:val="none" w:sz="0" w:space="0" w:color="auto"/>
                    <w:right w:val="none" w:sz="0" w:space="0" w:color="auto"/>
                  </w:divBdr>
                </w:div>
                <w:div w:id="394819472">
                  <w:marLeft w:val="15"/>
                  <w:marRight w:val="15"/>
                  <w:marTop w:val="15"/>
                  <w:marBottom w:val="15"/>
                  <w:divBdr>
                    <w:top w:val="none" w:sz="0" w:space="0" w:color="auto"/>
                    <w:left w:val="none" w:sz="0" w:space="0" w:color="auto"/>
                    <w:bottom w:val="none" w:sz="0" w:space="0" w:color="auto"/>
                    <w:right w:val="none" w:sz="0" w:space="0" w:color="auto"/>
                  </w:divBdr>
                </w:div>
              </w:divsChild>
            </w:div>
            <w:div w:id="280460873">
              <w:marLeft w:val="0"/>
              <w:marRight w:val="0"/>
              <w:marTop w:val="0"/>
              <w:marBottom w:val="0"/>
              <w:divBdr>
                <w:top w:val="none" w:sz="0" w:space="0" w:color="auto"/>
                <w:left w:val="none" w:sz="0" w:space="0" w:color="auto"/>
                <w:bottom w:val="none" w:sz="0" w:space="0" w:color="auto"/>
                <w:right w:val="none" w:sz="0" w:space="0" w:color="auto"/>
              </w:divBdr>
              <w:divsChild>
                <w:div w:id="1296256039">
                  <w:marLeft w:val="0"/>
                  <w:marRight w:val="0"/>
                  <w:marTop w:val="150"/>
                  <w:marBottom w:val="0"/>
                  <w:divBdr>
                    <w:top w:val="none" w:sz="0" w:space="0" w:color="auto"/>
                    <w:left w:val="none" w:sz="0" w:space="0" w:color="auto"/>
                    <w:bottom w:val="none" w:sz="0" w:space="0" w:color="auto"/>
                    <w:right w:val="none" w:sz="0" w:space="0" w:color="auto"/>
                  </w:divBdr>
                </w:div>
              </w:divsChild>
            </w:div>
            <w:div w:id="1780953385">
              <w:marLeft w:val="0"/>
              <w:marRight w:val="0"/>
              <w:marTop w:val="0"/>
              <w:marBottom w:val="0"/>
              <w:divBdr>
                <w:top w:val="single" w:sz="24" w:space="0" w:color="B4AAAA"/>
                <w:left w:val="single" w:sz="6" w:space="0" w:color="B4AAAA"/>
                <w:bottom w:val="single" w:sz="6" w:space="0" w:color="B4AAAA"/>
                <w:right w:val="single" w:sz="6" w:space="0" w:color="B4AAAA"/>
              </w:divBdr>
            </w:div>
            <w:div w:id="179203354">
              <w:marLeft w:val="0"/>
              <w:marRight w:val="0"/>
              <w:marTop w:val="0"/>
              <w:marBottom w:val="0"/>
              <w:divBdr>
                <w:top w:val="none" w:sz="0" w:space="0" w:color="auto"/>
                <w:left w:val="single" w:sz="6" w:space="2" w:color="B4AAAA"/>
                <w:bottom w:val="none" w:sz="0" w:space="0" w:color="auto"/>
                <w:right w:val="single" w:sz="6" w:space="2" w:color="B4AAAA"/>
              </w:divBdr>
            </w:div>
            <w:div w:id="634214709">
              <w:marLeft w:val="0"/>
              <w:marRight w:val="0"/>
              <w:marTop w:val="0"/>
              <w:marBottom w:val="0"/>
              <w:divBdr>
                <w:top w:val="none" w:sz="0" w:space="0" w:color="auto"/>
                <w:left w:val="single" w:sz="6" w:space="0" w:color="B4AAAA"/>
                <w:bottom w:val="none" w:sz="0" w:space="0" w:color="auto"/>
                <w:right w:val="single" w:sz="6" w:space="0" w:color="B4AAAA"/>
              </w:divBdr>
              <w:divsChild>
                <w:div w:id="317078730">
                  <w:marLeft w:val="0"/>
                  <w:marRight w:val="0"/>
                  <w:marTop w:val="0"/>
                  <w:marBottom w:val="0"/>
                  <w:divBdr>
                    <w:top w:val="none" w:sz="0" w:space="0" w:color="auto"/>
                    <w:left w:val="none" w:sz="0" w:space="0" w:color="auto"/>
                    <w:bottom w:val="none" w:sz="0" w:space="0" w:color="auto"/>
                    <w:right w:val="none" w:sz="0" w:space="0" w:color="auto"/>
                  </w:divBdr>
                  <w:divsChild>
                    <w:div w:id="806510440">
                      <w:marLeft w:val="285"/>
                      <w:marRight w:val="0"/>
                      <w:marTop w:val="150"/>
                      <w:marBottom w:val="150"/>
                      <w:divBdr>
                        <w:top w:val="none" w:sz="0" w:space="0" w:color="auto"/>
                        <w:left w:val="none" w:sz="0" w:space="0" w:color="auto"/>
                        <w:bottom w:val="none" w:sz="0" w:space="0" w:color="auto"/>
                        <w:right w:val="none" w:sz="0" w:space="0" w:color="auto"/>
                      </w:divBdr>
                      <w:divsChild>
                        <w:div w:id="1640529650">
                          <w:marLeft w:val="-90"/>
                          <w:marRight w:val="-90"/>
                          <w:marTop w:val="0"/>
                          <w:marBottom w:val="0"/>
                          <w:divBdr>
                            <w:top w:val="none" w:sz="0" w:space="0" w:color="auto"/>
                            <w:left w:val="none" w:sz="0" w:space="0" w:color="auto"/>
                            <w:bottom w:val="none" w:sz="0" w:space="0" w:color="auto"/>
                            <w:right w:val="none" w:sz="0" w:space="0" w:color="auto"/>
                          </w:divBdr>
                          <w:divsChild>
                            <w:div w:id="193425859">
                              <w:marLeft w:val="90"/>
                              <w:marRight w:val="90"/>
                              <w:marTop w:val="90"/>
                              <w:marBottom w:val="90"/>
                              <w:divBdr>
                                <w:top w:val="single" w:sz="6" w:space="0" w:color="CCCCCC"/>
                                <w:left w:val="single" w:sz="6" w:space="0" w:color="CCCCCC"/>
                                <w:bottom w:val="single" w:sz="6" w:space="0" w:color="CCCCCC"/>
                                <w:right w:val="single" w:sz="6" w:space="0" w:color="CCCCCC"/>
                              </w:divBdr>
                            </w:div>
                            <w:div w:id="2023312001">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735325632">
                      <w:marLeft w:val="285"/>
                      <w:marRight w:val="0"/>
                      <w:marTop w:val="150"/>
                      <w:marBottom w:val="150"/>
                      <w:divBdr>
                        <w:top w:val="none" w:sz="0" w:space="0" w:color="auto"/>
                        <w:left w:val="none" w:sz="0" w:space="0" w:color="auto"/>
                        <w:bottom w:val="none" w:sz="0" w:space="0" w:color="auto"/>
                        <w:right w:val="none" w:sz="0" w:space="0" w:color="auto"/>
                      </w:divBdr>
                      <w:divsChild>
                        <w:div w:id="1247374499">
                          <w:marLeft w:val="-165"/>
                          <w:marRight w:val="-165"/>
                          <w:marTop w:val="0"/>
                          <w:marBottom w:val="0"/>
                          <w:divBdr>
                            <w:top w:val="none" w:sz="0" w:space="0" w:color="auto"/>
                            <w:left w:val="single" w:sz="6" w:space="8" w:color="EBE6E6"/>
                            <w:bottom w:val="none" w:sz="0" w:space="0" w:color="auto"/>
                            <w:right w:val="none" w:sz="0" w:space="0" w:color="auto"/>
                          </w:divBdr>
                        </w:div>
                        <w:div w:id="1444301684">
                          <w:marLeft w:val="300"/>
                          <w:marRight w:val="-165"/>
                          <w:marTop w:val="0"/>
                          <w:marBottom w:val="0"/>
                          <w:divBdr>
                            <w:top w:val="none" w:sz="0" w:space="0" w:color="auto"/>
                            <w:left w:val="single" w:sz="6" w:space="8" w:color="EBE6E6"/>
                            <w:bottom w:val="none" w:sz="0" w:space="0" w:color="auto"/>
                            <w:right w:val="none" w:sz="0" w:space="0" w:color="auto"/>
                          </w:divBdr>
                        </w:div>
                        <w:div w:id="1183010449">
                          <w:marLeft w:val="300"/>
                          <w:marRight w:val="-165"/>
                          <w:marTop w:val="0"/>
                          <w:marBottom w:val="0"/>
                          <w:divBdr>
                            <w:top w:val="none" w:sz="0" w:space="0" w:color="auto"/>
                            <w:left w:val="single" w:sz="6" w:space="8" w:color="EBE6E6"/>
                            <w:bottom w:val="none" w:sz="0" w:space="0" w:color="auto"/>
                            <w:right w:val="none" w:sz="0" w:space="0" w:color="auto"/>
                          </w:divBdr>
                        </w:div>
                        <w:div w:id="760565777">
                          <w:marLeft w:val="300"/>
                          <w:marRight w:val="-165"/>
                          <w:marTop w:val="0"/>
                          <w:marBottom w:val="0"/>
                          <w:divBdr>
                            <w:top w:val="none" w:sz="0" w:space="0" w:color="auto"/>
                            <w:left w:val="single" w:sz="6" w:space="8" w:color="EBE6E6"/>
                            <w:bottom w:val="none" w:sz="0" w:space="0" w:color="auto"/>
                            <w:right w:val="none" w:sz="0" w:space="0" w:color="auto"/>
                          </w:divBdr>
                        </w:div>
                      </w:divsChild>
                    </w:div>
                    <w:div w:id="707068733">
                      <w:marLeft w:val="285"/>
                      <w:marRight w:val="0"/>
                      <w:marTop w:val="150"/>
                      <w:marBottom w:val="150"/>
                      <w:divBdr>
                        <w:top w:val="none" w:sz="0" w:space="0" w:color="auto"/>
                        <w:left w:val="none" w:sz="0" w:space="0" w:color="auto"/>
                        <w:bottom w:val="none" w:sz="0" w:space="0" w:color="auto"/>
                        <w:right w:val="none" w:sz="0" w:space="0" w:color="auto"/>
                      </w:divBdr>
                    </w:div>
                    <w:div w:id="1172064446">
                      <w:marLeft w:val="0"/>
                      <w:marRight w:val="0"/>
                      <w:marTop w:val="75"/>
                      <w:marBottom w:val="0"/>
                      <w:divBdr>
                        <w:top w:val="none" w:sz="0" w:space="0" w:color="auto"/>
                        <w:left w:val="none" w:sz="0" w:space="0" w:color="auto"/>
                        <w:bottom w:val="none" w:sz="0" w:space="0" w:color="auto"/>
                        <w:right w:val="none" w:sz="0" w:space="0" w:color="auto"/>
                      </w:divBdr>
                    </w:div>
                    <w:div w:id="1072195627">
                      <w:marLeft w:val="900"/>
                      <w:marRight w:val="0"/>
                      <w:marTop w:val="0"/>
                      <w:marBottom w:val="0"/>
                      <w:divBdr>
                        <w:top w:val="none" w:sz="0" w:space="0" w:color="auto"/>
                        <w:left w:val="none" w:sz="0" w:space="0" w:color="auto"/>
                        <w:bottom w:val="none" w:sz="0" w:space="0" w:color="auto"/>
                        <w:right w:val="none" w:sz="0" w:space="0" w:color="auto"/>
                      </w:divBdr>
                    </w:div>
                    <w:div w:id="1608197400">
                      <w:marLeft w:val="0"/>
                      <w:marRight w:val="0"/>
                      <w:marTop w:val="0"/>
                      <w:marBottom w:val="0"/>
                      <w:divBdr>
                        <w:top w:val="none" w:sz="0" w:space="0" w:color="auto"/>
                        <w:left w:val="none" w:sz="0" w:space="0" w:color="auto"/>
                        <w:bottom w:val="none" w:sz="0" w:space="0" w:color="auto"/>
                        <w:right w:val="none" w:sz="0" w:space="0" w:color="auto"/>
                      </w:divBdr>
                      <w:divsChild>
                        <w:div w:id="1523283959">
                          <w:marLeft w:val="285"/>
                          <w:marRight w:val="0"/>
                          <w:marTop w:val="0"/>
                          <w:marBottom w:val="0"/>
                          <w:divBdr>
                            <w:top w:val="single" w:sz="6" w:space="2" w:color="EBE6E6"/>
                            <w:left w:val="none" w:sz="0" w:space="0" w:color="auto"/>
                            <w:bottom w:val="none" w:sz="0" w:space="0" w:color="auto"/>
                            <w:right w:val="none" w:sz="0" w:space="0" w:color="auto"/>
                          </w:divBdr>
                          <w:divsChild>
                            <w:div w:id="1555120776">
                              <w:marLeft w:val="0"/>
                              <w:marRight w:val="0"/>
                              <w:marTop w:val="75"/>
                              <w:marBottom w:val="0"/>
                              <w:divBdr>
                                <w:top w:val="none" w:sz="0" w:space="0" w:color="auto"/>
                                <w:left w:val="none" w:sz="0" w:space="0" w:color="auto"/>
                                <w:bottom w:val="none" w:sz="0" w:space="0" w:color="auto"/>
                                <w:right w:val="none" w:sz="0" w:space="0" w:color="auto"/>
                              </w:divBdr>
                            </w:div>
                            <w:div w:id="48501120">
                              <w:marLeft w:val="825"/>
                              <w:marRight w:val="0"/>
                              <w:marTop w:val="0"/>
                              <w:marBottom w:val="0"/>
                              <w:divBdr>
                                <w:top w:val="none" w:sz="0" w:space="0" w:color="auto"/>
                                <w:left w:val="none" w:sz="0" w:space="0" w:color="auto"/>
                                <w:bottom w:val="none" w:sz="0" w:space="0" w:color="auto"/>
                                <w:right w:val="none" w:sz="0" w:space="0" w:color="auto"/>
                              </w:divBdr>
                              <w:divsChild>
                                <w:div w:id="2004120650">
                                  <w:marLeft w:val="0"/>
                                  <w:marRight w:val="0"/>
                                  <w:marTop w:val="0"/>
                                  <w:marBottom w:val="0"/>
                                  <w:divBdr>
                                    <w:top w:val="none" w:sz="0" w:space="0" w:color="auto"/>
                                    <w:left w:val="none" w:sz="0" w:space="0" w:color="auto"/>
                                    <w:bottom w:val="none" w:sz="0" w:space="0" w:color="auto"/>
                                    <w:right w:val="none" w:sz="0" w:space="0" w:color="auto"/>
                                  </w:divBdr>
                                  <w:divsChild>
                                    <w:div w:id="1988514351">
                                      <w:marLeft w:val="0"/>
                                      <w:marRight w:val="0"/>
                                      <w:marTop w:val="0"/>
                                      <w:marBottom w:val="0"/>
                                      <w:divBdr>
                                        <w:top w:val="none" w:sz="0" w:space="0" w:color="auto"/>
                                        <w:left w:val="none" w:sz="0" w:space="0" w:color="auto"/>
                                        <w:bottom w:val="none" w:sz="0" w:space="0" w:color="auto"/>
                                        <w:right w:val="none" w:sz="0" w:space="0" w:color="auto"/>
                                      </w:divBdr>
                                    </w:div>
                                  </w:divsChild>
                                </w:div>
                                <w:div w:id="1725986158">
                                  <w:marLeft w:val="0"/>
                                  <w:marRight w:val="0"/>
                                  <w:marTop w:val="0"/>
                                  <w:marBottom w:val="0"/>
                                  <w:divBdr>
                                    <w:top w:val="none" w:sz="0" w:space="0" w:color="auto"/>
                                    <w:left w:val="none" w:sz="0" w:space="0" w:color="auto"/>
                                    <w:bottom w:val="dashed" w:sz="6" w:space="4" w:color="EBE6E6"/>
                                    <w:right w:val="none" w:sz="0" w:space="0" w:color="auto"/>
                                  </w:divBdr>
                                </w:div>
                                <w:div w:id="6067348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91864282">
                  <w:marLeft w:val="-390"/>
                  <w:marRight w:val="-150"/>
                  <w:marTop w:val="0"/>
                  <w:marBottom w:val="0"/>
                  <w:divBdr>
                    <w:top w:val="none" w:sz="0" w:space="0" w:color="auto"/>
                    <w:left w:val="none" w:sz="0" w:space="0" w:color="auto"/>
                    <w:bottom w:val="none" w:sz="0" w:space="0" w:color="auto"/>
                    <w:right w:val="none" w:sz="0" w:space="0" w:color="auto"/>
                  </w:divBdr>
                  <w:divsChild>
                    <w:div w:id="1475373381">
                      <w:marLeft w:val="285"/>
                      <w:marRight w:val="0"/>
                      <w:marTop w:val="150"/>
                      <w:marBottom w:val="150"/>
                      <w:divBdr>
                        <w:top w:val="none" w:sz="0" w:space="0" w:color="auto"/>
                        <w:left w:val="none" w:sz="0" w:space="0" w:color="auto"/>
                        <w:bottom w:val="none" w:sz="0" w:space="0" w:color="auto"/>
                        <w:right w:val="none" w:sz="0" w:space="0" w:color="auto"/>
                      </w:divBdr>
                      <w:divsChild>
                        <w:div w:id="1670139738">
                          <w:marLeft w:val="0"/>
                          <w:marRight w:val="0"/>
                          <w:marTop w:val="0"/>
                          <w:marBottom w:val="0"/>
                          <w:divBdr>
                            <w:top w:val="none" w:sz="0" w:space="0" w:color="auto"/>
                            <w:left w:val="none" w:sz="0" w:space="0" w:color="auto"/>
                            <w:bottom w:val="none" w:sz="0" w:space="0" w:color="auto"/>
                            <w:right w:val="none" w:sz="0" w:space="0" w:color="auto"/>
                          </w:divBdr>
                          <w:divsChild>
                            <w:div w:id="383915085">
                              <w:marLeft w:val="0"/>
                              <w:marRight w:val="0"/>
                              <w:marTop w:val="0"/>
                              <w:marBottom w:val="0"/>
                              <w:divBdr>
                                <w:top w:val="none" w:sz="0" w:space="0" w:color="auto"/>
                                <w:left w:val="none" w:sz="0" w:space="0" w:color="auto"/>
                                <w:bottom w:val="none" w:sz="0" w:space="0" w:color="auto"/>
                                <w:right w:val="none" w:sz="0" w:space="0" w:color="auto"/>
                              </w:divBdr>
                              <w:divsChild>
                                <w:div w:id="1315988204">
                                  <w:marLeft w:val="0"/>
                                  <w:marRight w:val="0"/>
                                  <w:marTop w:val="0"/>
                                  <w:marBottom w:val="0"/>
                                  <w:divBdr>
                                    <w:top w:val="none" w:sz="0" w:space="0" w:color="auto"/>
                                    <w:left w:val="none" w:sz="0" w:space="0" w:color="auto"/>
                                    <w:bottom w:val="none" w:sz="0" w:space="0" w:color="auto"/>
                                    <w:right w:val="none" w:sz="0" w:space="0" w:color="auto"/>
                                  </w:divBdr>
                                  <w:divsChild>
                                    <w:div w:id="725180236">
                                      <w:marLeft w:val="0"/>
                                      <w:marRight w:val="300"/>
                                      <w:marTop w:val="0"/>
                                      <w:marBottom w:val="0"/>
                                      <w:divBdr>
                                        <w:top w:val="none" w:sz="0" w:space="0" w:color="auto"/>
                                        <w:left w:val="none" w:sz="0" w:space="0" w:color="auto"/>
                                        <w:bottom w:val="none" w:sz="0" w:space="0" w:color="auto"/>
                                        <w:right w:val="none" w:sz="0" w:space="0" w:color="auto"/>
                                      </w:divBdr>
                                    </w:div>
                                    <w:div w:id="415515143">
                                      <w:marLeft w:val="0"/>
                                      <w:marRight w:val="300"/>
                                      <w:marTop w:val="0"/>
                                      <w:marBottom w:val="0"/>
                                      <w:divBdr>
                                        <w:top w:val="none" w:sz="0" w:space="0" w:color="auto"/>
                                        <w:left w:val="none" w:sz="0" w:space="0" w:color="auto"/>
                                        <w:bottom w:val="none" w:sz="0" w:space="0" w:color="auto"/>
                                        <w:right w:val="none" w:sz="0" w:space="0" w:color="auto"/>
                                      </w:divBdr>
                                    </w:div>
                                    <w:div w:id="252057077">
                                      <w:marLeft w:val="0"/>
                                      <w:marRight w:val="300"/>
                                      <w:marTop w:val="0"/>
                                      <w:marBottom w:val="0"/>
                                      <w:divBdr>
                                        <w:top w:val="none" w:sz="0" w:space="0" w:color="auto"/>
                                        <w:left w:val="none" w:sz="0" w:space="0" w:color="auto"/>
                                        <w:bottom w:val="none" w:sz="0" w:space="0" w:color="auto"/>
                                        <w:right w:val="none" w:sz="0" w:space="0" w:color="auto"/>
                                      </w:divBdr>
                                    </w:div>
                                    <w:div w:id="19960580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486369">
              <w:marLeft w:val="75"/>
              <w:marRight w:val="150"/>
              <w:marTop w:val="150"/>
              <w:marBottom w:val="300"/>
              <w:divBdr>
                <w:top w:val="none" w:sz="0" w:space="0" w:color="auto"/>
                <w:left w:val="none" w:sz="0" w:space="0" w:color="auto"/>
                <w:bottom w:val="none" w:sz="0" w:space="0" w:color="auto"/>
                <w:right w:val="none" w:sz="0" w:space="0" w:color="auto"/>
              </w:divBdr>
            </w:div>
            <w:div w:id="1394112968">
              <w:marLeft w:val="75"/>
              <w:marRight w:val="150"/>
              <w:marTop w:val="150"/>
              <w:marBottom w:val="300"/>
              <w:divBdr>
                <w:top w:val="none" w:sz="0" w:space="0" w:color="auto"/>
                <w:left w:val="none" w:sz="0" w:space="0" w:color="auto"/>
                <w:bottom w:val="none" w:sz="0" w:space="0" w:color="auto"/>
                <w:right w:val="none" w:sz="0" w:space="0" w:color="auto"/>
              </w:divBdr>
            </w:div>
            <w:div w:id="347685938">
              <w:marLeft w:val="75"/>
              <w:marRight w:val="150"/>
              <w:marTop w:val="150"/>
              <w:marBottom w:val="300"/>
              <w:divBdr>
                <w:top w:val="none" w:sz="0" w:space="0" w:color="auto"/>
                <w:left w:val="none" w:sz="0" w:space="0" w:color="auto"/>
                <w:bottom w:val="none" w:sz="0" w:space="0" w:color="auto"/>
                <w:right w:val="none" w:sz="0" w:space="0" w:color="auto"/>
              </w:divBdr>
            </w:div>
            <w:div w:id="1068574367">
              <w:marLeft w:val="-3825"/>
              <w:marRight w:val="75"/>
              <w:marTop w:val="75"/>
              <w:marBottom w:val="0"/>
              <w:divBdr>
                <w:top w:val="none" w:sz="0" w:space="0" w:color="auto"/>
                <w:left w:val="none" w:sz="0" w:space="0" w:color="auto"/>
                <w:bottom w:val="none" w:sz="0" w:space="0" w:color="auto"/>
                <w:right w:val="none" w:sz="0" w:space="0" w:color="auto"/>
              </w:divBdr>
              <w:divsChild>
                <w:div w:id="11985478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Dist_osv/2999/" TargetMode="External"/><Relationship Id="rId13" Type="http://schemas.openxmlformats.org/officeDocument/2006/relationships/hyperlink" Target="https://osvita.ua/legislation/other/31761/" TargetMode="External"/><Relationship Id="rId3" Type="http://schemas.openxmlformats.org/officeDocument/2006/relationships/settings" Target="settings.xml"/><Relationship Id="rId7" Type="http://schemas.openxmlformats.org/officeDocument/2006/relationships/hyperlink" Target="https://osvita.ua/legislation/other/52125/" TargetMode="External"/><Relationship Id="rId12" Type="http://schemas.openxmlformats.org/officeDocument/2006/relationships/hyperlink" Target="https://osvita.ua/legislation/law/2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2/" TargetMode="External"/><Relationship Id="rId11" Type="http://schemas.openxmlformats.org/officeDocument/2006/relationships/hyperlink" Target="https://osvita.ua/legislation/law/2232/" TargetMode="External"/><Relationship Id="rId5" Type="http://schemas.openxmlformats.org/officeDocument/2006/relationships/hyperlink" Target="https://osvita.ua/legislation/law/2231/" TargetMode="External"/><Relationship Id="rId15" Type="http://schemas.openxmlformats.org/officeDocument/2006/relationships/theme" Target="theme/theme1.xml"/><Relationship Id="rId10" Type="http://schemas.openxmlformats.org/officeDocument/2006/relationships/hyperlink" Target="https://osvita.ua/legislation/law/2232/" TargetMode="External"/><Relationship Id="rId4" Type="http://schemas.openxmlformats.org/officeDocument/2006/relationships/webSettings" Target="webSettings.xml"/><Relationship Id="rId9" Type="http://schemas.openxmlformats.org/officeDocument/2006/relationships/hyperlink" Target="https://osvita.ua/legislation/law/223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4154</Words>
  <Characters>23682</Characters>
  <Application>Microsoft Office Word</Application>
  <DocSecurity>0</DocSecurity>
  <Lines>197</Lines>
  <Paragraphs>55</Paragraphs>
  <ScaleCrop>false</ScaleCrop>
  <Company>Home</Company>
  <LinksUpToDate>false</LinksUpToDate>
  <CharactersWithSpaces>27781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16022012</dc:creator>
  <cp:keywords/>
  <dc:description/>
  <cp:lastModifiedBy>SVD</cp:lastModifiedBy>
  <cp:revision>3</cp:revision>
  <dcterms:created xsi:type="dcterms:W3CDTF">2020-10-18T17:10:00Z</dcterms:created>
  <dcterms:modified xsi:type="dcterms:W3CDTF">2021-08-13T08:19:00Z</dcterms:modified>
</cp:coreProperties>
</file>